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6102" w14:textId="77777777" w:rsidR="001C7AC6" w:rsidRPr="00CE7594" w:rsidRDefault="001C7AC6" w:rsidP="00CE7594">
      <w:pPr>
        <w:pStyle w:val="Title"/>
        <w:rPr>
          <w:b/>
        </w:rPr>
      </w:pPr>
    </w:p>
    <w:p w14:paraId="105550FD" w14:textId="77777777" w:rsidR="00A41D1A" w:rsidRDefault="00A41D1A">
      <w:pPr>
        <w:pStyle w:val="Title"/>
        <w:rPr>
          <w:b/>
        </w:rPr>
      </w:pPr>
    </w:p>
    <w:p w14:paraId="3410A36C" w14:textId="77777777" w:rsidR="00A41D1A" w:rsidRDefault="00A41D1A">
      <w:pPr>
        <w:pStyle w:val="Title"/>
        <w:rPr>
          <w:b/>
        </w:rPr>
      </w:pPr>
    </w:p>
    <w:p w14:paraId="7D5A31D5" w14:textId="77777777" w:rsidR="00A41D1A" w:rsidRDefault="00A251B7">
      <w:pPr>
        <w:pStyle w:val="Title"/>
        <w:rPr>
          <w:b/>
        </w:rPr>
      </w:pPr>
      <w:r w:rsidRPr="00CE7594">
        <w:rPr>
          <w:b/>
        </w:rPr>
        <w:t>INSTRUCŢIUNI</w:t>
      </w:r>
      <w:r w:rsidR="001C7AC6" w:rsidRPr="00CE7594">
        <w:rPr>
          <w:b/>
        </w:rPr>
        <w:t xml:space="preserve"> PENTRU REDACTAREA </w:t>
      </w:r>
      <w:r>
        <w:rPr>
          <w:b/>
        </w:rPr>
        <w:t>LUCRĂRILOR</w:t>
      </w:r>
      <w:r w:rsidR="000C2D66">
        <w:rPr>
          <w:b/>
        </w:rPr>
        <w:t xml:space="preserve"> –</w:t>
      </w:r>
      <w:r w:rsidR="00A41D1A">
        <w:rPr>
          <w:b/>
        </w:rPr>
        <w:t xml:space="preserve"> SES</w:t>
      </w:r>
      <w:r w:rsidR="000C2D66">
        <w:rPr>
          <w:b/>
        </w:rPr>
        <w:t xml:space="preserve">IUNEA </w:t>
      </w:r>
      <w:r w:rsidR="00A41D1A">
        <w:rPr>
          <w:b/>
        </w:rPr>
        <w:t xml:space="preserve">DE </w:t>
      </w:r>
      <w:r w:rsidR="00A90AAC">
        <w:rPr>
          <w:b/>
        </w:rPr>
        <w:t xml:space="preserve">COMUNICĂRI </w:t>
      </w:r>
      <w:r w:rsidR="00A90AAC" w:rsidRPr="00A90AAC">
        <w:rPr>
          <w:b/>
        </w:rPr>
        <w:t>Ș</w:t>
      </w:r>
      <w:r w:rsidR="00A90AAC">
        <w:rPr>
          <w:b/>
        </w:rPr>
        <w:t>TIINȚIFICE STUDENȚE</w:t>
      </w:r>
      <w:r w:rsidR="00A90AAC" w:rsidRPr="00A90AAC">
        <w:rPr>
          <w:b/>
        </w:rPr>
        <w:t>Ș</w:t>
      </w:r>
      <w:r w:rsidR="00A90AAC">
        <w:rPr>
          <w:b/>
        </w:rPr>
        <w:t xml:space="preserve">TI </w:t>
      </w:r>
    </w:p>
    <w:p w14:paraId="0836C326" w14:textId="77777777" w:rsidR="001C7AC6" w:rsidRPr="00CE7594" w:rsidRDefault="00195E98">
      <w:pPr>
        <w:pStyle w:val="Title"/>
        <w:rPr>
          <w:b/>
        </w:rPr>
      </w:pPr>
      <w:r>
        <w:rPr>
          <w:b/>
        </w:rPr>
        <w:t>11</w:t>
      </w:r>
      <w:r w:rsidR="00742DBA">
        <w:rPr>
          <w:b/>
        </w:rPr>
        <w:t xml:space="preserve"> IUNIE 201</w:t>
      </w:r>
      <w:r>
        <w:rPr>
          <w:b/>
        </w:rPr>
        <w:t>9</w:t>
      </w:r>
    </w:p>
    <w:p w14:paraId="37E94B91" w14:textId="77777777" w:rsidR="001C7AC6" w:rsidRDefault="001C7AC6">
      <w:pPr>
        <w:pStyle w:val="BodyText"/>
        <w:rPr>
          <w:b/>
          <w:i w:val="0"/>
          <w:sz w:val="24"/>
        </w:rPr>
      </w:pPr>
    </w:p>
    <w:p w14:paraId="0C04CD73" w14:textId="77777777" w:rsidR="00E41BA0" w:rsidRPr="00CE7594" w:rsidRDefault="00E41BA0">
      <w:pPr>
        <w:pStyle w:val="BodyText"/>
        <w:rPr>
          <w:b/>
          <w:i w:val="0"/>
          <w:sz w:val="24"/>
        </w:rPr>
      </w:pPr>
    </w:p>
    <w:p w14:paraId="2F4A6B1A" w14:textId="77777777" w:rsidR="001C7AC6" w:rsidRPr="004C3C4F" w:rsidRDefault="00CE7594">
      <w:pPr>
        <w:pStyle w:val="BodyText"/>
        <w:rPr>
          <w:i w:val="0"/>
          <w:sz w:val="24"/>
        </w:rPr>
      </w:pPr>
      <w:r w:rsidRPr="004C3C4F">
        <w:rPr>
          <w:i w:val="0"/>
          <w:sz w:val="24"/>
        </w:rPr>
        <w:t>Prenume Nume</w:t>
      </w:r>
      <w:r w:rsidR="00E41BA0">
        <w:rPr>
          <w:rStyle w:val="FootnoteReference"/>
          <w:i w:val="0"/>
          <w:sz w:val="24"/>
        </w:rPr>
        <w:footnoteReference w:id="1"/>
      </w:r>
      <w:r w:rsidR="001C7AC6" w:rsidRPr="004C3C4F">
        <w:rPr>
          <w:i w:val="0"/>
          <w:sz w:val="24"/>
        </w:rPr>
        <w:t xml:space="preserve">, </w:t>
      </w:r>
      <w:r w:rsidRPr="004C3C4F">
        <w:rPr>
          <w:i w:val="0"/>
          <w:sz w:val="24"/>
        </w:rPr>
        <w:t>Prenume Nume</w:t>
      </w:r>
      <w:r w:rsidR="00E41BA0">
        <w:rPr>
          <w:rStyle w:val="FootnoteReference"/>
          <w:i w:val="0"/>
          <w:sz w:val="24"/>
        </w:rPr>
        <w:footnoteReference w:id="2"/>
      </w:r>
      <w:r w:rsidR="000C2D66">
        <w:rPr>
          <w:i w:val="0"/>
          <w:sz w:val="24"/>
        </w:rPr>
        <w:t>, ....</w:t>
      </w:r>
    </w:p>
    <w:p w14:paraId="54FB925F" w14:textId="77777777" w:rsidR="001C7AC6" w:rsidRDefault="001C7AC6">
      <w:pPr>
        <w:pStyle w:val="BodyText"/>
        <w:rPr>
          <w:b/>
          <w:i w:val="0"/>
          <w:sz w:val="24"/>
        </w:rPr>
      </w:pPr>
    </w:p>
    <w:p w14:paraId="522B1CC1" w14:textId="77777777" w:rsidR="00E41BA0" w:rsidRDefault="00E41BA0">
      <w:pPr>
        <w:pStyle w:val="BodyText"/>
        <w:rPr>
          <w:b/>
          <w:i w:val="0"/>
          <w:sz w:val="24"/>
        </w:rPr>
      </w:pPr>
    </w:p>
    <w:p w14:paraId="5AFAF493" w14:textId="77777777" w:rsidR="00AD54DB" w:rsidRDefault="00AD54DB">
      <w:pPr>
        <w:pStyle w:val="BodyText"/>
        <w:rPr>
          <w:b/>
          <w:i w:val="0"/>
          <w:sz w:val="24"/>
        </w:rPr>
      </w:pPr>
    </w:p>
    <w:p w14:paraId="68858AC9" w14:textId="77777777" w:rsidR="00E41BA0" w:rsidRPr="00E41BA0" w:rsidRDefault="00E41BA0" w:rsidP="00E41BA0">
      <w:pPr>
        <w:pStyle w:val="BodyText"/>
        <w:jc w:val="both"/>
        <w:rPr>
          <w:b/>
          <w:i w:val="0"/>
          <w:sz w:val="28"/>
          <w:szCs w:val="28"/>
        </w:rPr>
      </w:pPr>
      <w:r w:rsidRPr="00E41BA0">
        <w:rPr>
          <w:b/>
          <w:i w:val="0"/>
          <w:sz w:val="28"/>
          <w:szCs w:val="28"/>
        </w:rPr>
        <w:t>Rezumat</w:t>
      </w:r>
    </w:p>
    <w:p w14:paraId="662A23A0" w14:textId="77777777" w:rsidR="00E41BA0" w:rsidRDefault="00E41BA0" w:rsidP="00E41BA0">
      <w:pPr>
        <w:pStyle w:val="BodyText"/>
        <w:jc w:val="both"/>
        <w:rPr>
          <w:sz w:val="24"/>
        </w:rPr>
      </w:pPr>
    </w:p>
    <w:p w14:paraId="79A58C76" w14:textId="77777777" w:rsidR="00463A51" w:rsidRDefault="00463A51" w:rsidP="00E41BA0">
      <w:pPr>
        <w:pStyle w:val="BodyText"/>
        <w:jc w:val="both"/>
        <w:rPr>
          <w:sz w:val="24"/>
        </w:rPr>
      </w:pPr>
      <w:r w:rsidRPr="00463A51">
        <w:rPr>
          <w:sz w:val="24"/>
        </w:rPr>
        <w:t xml:space="preserve">Titlul rezumatului se scrie cu caractere tip Times New Roman de mărime 14 bold. Rezumatul va consta dintr-un singur paragraf </w:t>
      </w:r>
      <w:r w:rsidR="0050606C" w:rsidRPr="00463A51">
        <w:rPr>
          <w:sz w:val="24"/>
        </w:rPr>
        <w:t>conținând</w:t>
      </w:r>
      <w:r w:rsidRPr="00463A51">
        <w:rPr>
          <w:sz w:val="24"/>
        </w:rPr>
        <w:t xml:space="preserve"> 100 până la 250 de cuvinte (8 până la 15 rânduri). Textul se scrie cu caractere Times New Roman Italic de mărime 12. Intre rezumat </w:t>
      </w:r>
      <w:r w:rsidR="00A90AAC" w:rsidRPr="00463A51">
        <w:rPr>
          <w:sz w:val="24"/>
        </w:rPr>
        <w:t>și</w:t>
      </w:r>
      <w:r w:rsidRPr="00463A51">
        <w:rPr>
          <w:sz w:val="24"/>
        </w:rPr>
        <w:t xml:space="preserve"> titlul primului paragraf al textului lucrării se lasă două rânduri goale setate pe caractere de mărime 12. </w:t>
      </w:r>
    </w:p>
    <w:p w14:paraId="5F0A74D0" w14:textId="77777777" w:rsidR="0030278E" w:rsidRPr="00E41BA0" w:rsidRDefault="0030278E" w:rsidP="00E41BA0">
      <w:pPr>
        <w:pStyle w:val="BodyText"/>
        <w:jc w:val="both"/>
        <w:rPr>
          <w:i w:val="0"/>
          <w:sz w:val="24"/>
        </w:rPr>
      </w:pPr>
    </w:p>
    <w:p w14:paraId="2F3049C6" w14:textId="77777777" w:rsidR="000C2D66" w:rsidRPr="00E41BA0" w:rsidRDefault="000C2D66" w:rsidP="000C2D66">
      <w:pPr>
        <w:pStyle w:val="BodyText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Abstract</w:t>
      </w:r>
    </w:p>
    <w:p w14:paraId="6A8AEE38" w14:textId="77777777" w:rsidR="000C2D66" w:rsidRDefault="000C2D66" w:rsidP="000C2D66">
      <w:pPr>
        <w:pStyle w:val="BodyText"/>
        <w:jc w:val="both"/>
        <w:rPr>
          <w:sz w:val="24"/>
        </w:rPr>
      </w:pPr>
    </w:p>
    <w:p w14:paraId="6EE1CA82" w14:textId="77777777" w:rsidR="000C2D66" w:rsidRPr="0030278E" w:rsidRDefault="00463A51" w:rsidP="00E41BA0">
      <w:pPr>
        <w:pStyle w:val="BodyText"/>
        <w:jc w:val="both"/>
        <w:rPr>
          <w:b/>
          <w:sz w:val="24"/>
        </w:rPr>
      </w:pPr>
      <w:r w:rsidRPr="00463A51">
        <w:rPr>
          <w:sz w:val="24"/>
        </w:rPr>
        <w:t xml:space="preserve">Rezumatul se </w:t>
      </w:r>
      <w:r w:rsidR="0050606C" w:rsidRPr="00463A51">
        <w:rPr>
          <w:sz w:val="24"/>
        </w:rPr>
        <w:t>redactează</w:t>
      </w:r>
      <w:r w:rsidRPr="00463A51">
        <w:rPr>
          <w:sz w:val="24"/>
        </w:rPr>
        <w:t xml:space="preserve"> si </w:t>
      </w:r>
      <w:r w:rsidR="0030278E" w:rsidRPr="0030278E">
        <w:rPr>
          <w:sz w:val="24"/>
        </w:rPr>
        <w:t>în limba engleză</w:t>
      </w:r>
      <w:r w:rsidRPr="00463A51">
        <w:rPr>
          <w:sz w:val="24"/>
        </w:rPr>
        <w:t>.</w:t>
      </w:r>
      <w:r w:rsidR="0030278E" w:rsidRPr="0030278E">
        <w:t xml:space="preserve"> </w:t>
      </w:r>
      <w:r w:rsidR="0030278E" w:rsidRPr="0030278E">
        <w:rPr>
          <w:b/>
          <w:sz w:val="24"/>
        </w:rPr>
        <w:t>Pentru absolvenții de master în limba engleză, textul se redactează integral în limba engleză, cu un rezumat în limba română!</w:t>
      </w:r>
    </w:p>
    <w:p w14:paraId="6722DA34" w14:textId="77777777" w:rsidR="00463A51" w:rsidRDefault="00463A51" w:rsidP="00E41BA0">
      <w:pPr>
        <w:pStyle w:val="BodyText"/>
        <w:jc w:val="both"/>
        <w:rPr>
          <w:i w:val="0"/>
          <w:sz w:val="24"/>
        </w:rPr>
      </w:pPr>
    </w:p>
    <w:p w14:paraId="3F19FC32" w14:textId="77777777" w:rsidR="00A41D1A" w:rsidRPr="00E41BA0" w:rsidRDefault="00A41D1A" w:rsidP="00E41BA0">
      <w:pPr>
        <w:pStyle w:val="BodyText"/>
        <w:jc w:val="both"/>
        <w:rPr>
          <w:i w:val="0"/>
          <w:sz w:val="24"/>
        </w:rPr>
      </w:pPr>
    </w:p>
    <w:p w14:paraId="62ECD4F1" w14:textId="77777777" w:rsidR="00CE7594" w:rsidRPr="00CE7594" w:rsidRDefault="00CE7594">
      <w:pPr>
        <w:numPr>
          <w:ilvl w:val="0"/>
          <w:numId w:val="3"/>
        </w:numPr>
        <w:rPr>
          <w:sz w:val="28"/>
        </w:rPr>
      </w:pPr>
      <w:r w:rsidRPr="00CE7594">
        <w:rPr>
          <w:b/>
          <w:sz w:val="28"/>
        </w:rPr>
        <w:t>Formatul lucrării</w:t>
      </w:r>
    </w:p>
    <w:p w14:paraId="32B20608" w14:textId="77777777" w:rsidR="00CE7594" w:rsidRPr="00CE7594" w:rsidRDefault="00CE7594">
      <w:pPr>
        <w:rPr>
          <w:sz w:val="24"/>
          <w:szCs w:val="24"/>
        </w:rPr>
      </w:pPr>
    </w:p>
    <w:p w14:paraId="729E2AA2" w14:textId="77777777" w:rsidR="00CE7594" w:rsidRPr="00CE7594" w:rsidRDefault="00CE7594" w:rsidP="00903DED">
      <w:pPr>
        <w:jc w:val="both"/>
        <w:rPr>
          <w:sz w:val="24"/>
        </w:rPr>
      </w:pPr>
      <w:r w:rsidRPr="00CE7594">
        <w:rPr>
          <w:sz w:val="24"/>
        </w:rPr>
        <w:t xml:space="preserve">Caracterele utilizate vor fi </w:t>
      </w:r>
      <w:r w:rsidRPr="00CE7594">
        <w:rPr>
          <w:i/>
          <w:sz w:val="24"/>
        </w:rPr>
        <w:t>Times New Roman</w:t>
      </w:r>
      <w:r w:rsidRPr="00CE7594">
        <w:rPr>
          <w:sz w:val="24"/>
        </w:rPr>
        <w:t xml:space="preserve"> mărime 12 la un rând</w:t>
      </w:r>
      <w:r>
        <w:rPr>
          <w:sz w:val="24"/>
        </w:rPr>
        <w:t>.</w:t>
      </w:r>
    </w:p>
    <w:p w14:paraId="38D67EDD" w14:textId="77777777" w:rsidR="00400CC0" w:rsidRDefault="00400CC0" w:rsidP="00903DED">
      <w:pPr>
        <w:jc w:val="both"/>
        <w:rPr>
          <w:sz w:val="24"/>
        </w:rPr>
      </w:pPr>
    </w:p>
    <w:p w14:paraId="17CDC16C" w14:textId="77777777" w:rsidR="00CE7594" w:rsidRPr="00CE7594" w:rsidRDefault="00CE7594" w:rsidP="00903DED">
      <w:pPr>
        <w:jc w:val="both"/>
        <w:rPr>
          <w:sz w:val="24"/>
        </w:rPr>
      </w:pPr>
      <w:r w:rsidRPr="00CE7594">
        <w:rPr>
          <w:sz w:val="24"/>
        </w:rPr>
        <w:t>Aria prev</w:t>
      </w:r>
      <w:r>
        <w:rPr>
          <w:sz w:val="24"/>
        </w:rPr>
        <w:t>ă</w:t>
      </w:r>
      <w:r w:rsidRPr="00CE7594">
        <w:rPr>
          <w:sz w:val="24"/>
        </w:rPr>
        <w:t>zută pentru text va fi de 1</w:t>
      </w:r>
      <w:r w:rsidR="00E41BA0">
        <w:rPr>
          <w:sz w:val="24"/>
        </w:rPr>
        <w:t>65</w:t>
      </w:r>
      <w:r w:rsidRPr="00CE7594">
        <w:rPr>
          <w:sz w:val="24"/>
        </w:rPr>
        <w:t xml:space="preserve"> x 25</w:t>
      </w:r>
      <w:r w:rsidR="00E41BA0">
        <w:rPr>
          <w:sz w:val="24"/>
        </w:rPr>
        <w:t>7</w:t>
      </w:r>
      <w:r w:rsidRPr="00CE7594">
        <w:rPr>
          <w:sz w:val="24"/>
        </w:rPr>
        <w:t xml:space="preserve"> mm cu următoarele distanţe la margine:</w:t>
      </w:r>
    </w:p>
    <w:p w14:paraId="4B821D9B" w14:textId="77777777" w:rsidR="00CE7594" w:rsidRPr="00CE7594" w:rsidRDefault="00CE7594" w:rsidP="00CE759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 w:rsidRPr="00CE7594">
        <w:rPr>
          <w:sz w:val="24"/>
        </w:rPr>
        <w:t>distanţa la marginea de sus: 20 mm</w:t>
      </w:r>
      <w:r w:rsidR="004C3C4F">
        <w:rPr>
          <w:sz w:val="24"/>
        </w:rPr>
        <w:t>;</w:t>
      </w:r>
    </w:p>
    <w:p w14:paraId="59B6A730" w14:textId="77777777" w:rsidR="00CE7594" w:rsidRDefault="00CE7594" w:rsidP="00CE759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 w:rsidRPr="00CE7594">
        <w:rPr>
          <w:sz w:val="24"/>
        </w:rPr>
        <w:t>distanţa la marginea de jos: 20 mm</w:t>
      </w:r>
      <w:r w:rsidR="004C3C4F">
        <w:rPr>
          <w:sz w:val="24"/>
        </w:rPr>
        <w:t>;</w:t>
      </w:r>
    </w:p>
    <w:p w14:paraId="4F38BB25" w14:textId="77777777" w:rsidR="00E41BA0" w:rsidRPr="00CE7594" w:rsidRDefault="00E41BA0" w:rsidP="00CE759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 w:rsidRPr="00CE7594">
        <w:rPr>
          <w:sz w:val="24"/>
        </w:rPr>
        <w:t>distanţa laterală</w:t>
      </w:r>
      <w:r>
        <w:rPr>
          <w:sz w:val="24"/>
        </w:rPr>
        <w:t xml:space="preserve"> dreapta</w:t>
      </w:r>
      <w:r w:rsidRPr="00CE7594">
        <w:rPr>
          <w:sz w:val="24"/>
        </w:rPr>
        <w:t>: 2</w:t>
      </w:r>
      <w:r>
        <w:rPr>
          <w:sz w:val="24"/>
        </w:rPr>
        <w:t>5</w:t>
      </w:r>
      <w:r w:rsidRPr="00CE7594">
        <w:rPr>
          <w:sz w:val="24"/>
        </w:rPr>
        <w:t xml:space="preserve"> mm</w:t>
      </w:r>
    </w:p>
    <w:p w14:paraId="4E706B0F" w14:textId="77777777" w:rsidR="00CE7594" w:rsidRPr="00CE7594" w:rsidRDefault="00CE7594" w:rsidP="00CE759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 w:rsidRPr="00CE7594">
        <w:rPr>
          <w:sz w:val="24"/>
        </w:rPr>
        <w:t>distanţa laterală</w:t>
      </w:r>
      <w:r w:rsidR="00E41BA0">
        <w:rPr>
          <w:sz w:val="24"/>
        </w:rPr>
        <w:t xml:space="preserve"> stânga</w:t>
      </w:r>
      <w:r w:rsidRPr="00CE7594">
        <w:rPr>
          <w:sz w:val="24"/>
        </w:rPr>
        <w:t>: 20 mm</w:t>
      </w:r>
      <w:r w:rsidR="004C3C4F">
        <w:rPr>
          <w:sz w:val="24"/>
        </w:rPr>
        <w:t>.</w:t>
      </w:r>
    </w:p>
    <w:p w14:paraId="49C7F883" w14:textId="77777777" w:rsidR="001C7AC6" w:rsidRDefault="001C7AC6">
      <w:pPr>
        <w:rPr>
          <w:sz w:val="24"/>
          <w:szCs w:val="24"/>
        </w:rPr>
      </w:pPr>
    </w:p>
    <w:p w14:paraId="1795A02B" w14:textId="77777777" w:rsidR="00E41BA0" w:rsidRPr="00903DED" w:rsidRDefault="00E41BA0">
      <w:pPr>
        <w:rPr>
          <w:sz w:val="24"/>
          <w:szCs w:val="24"/>
        </w:rPr>
      </w:pPr>
    </w:p>
    <w:p w14:paraId="622E5EA5" w14:textId="77777777" w:rsidR="00CE7594" w:rsidRPr="00CE7594" w:rsidRDefault="00CE7594">
      <w:pPr>
        <w:numPr>
          <w:ilvl w:val="0"/>
          <w:numId w:val="3"/>
        </w:numPr>
        <w:jc w:val="both"/>
        <w:rPr>
          <w:b/>
          <w:sz w:val="28"/>
        </w:rPr>
      </w:pPr>
      <w:r w:rsidRPr="00CE7594">
        <w:rPr>
          <w:b/>
          <w:sz w:val="28"/>
        </w:rPr>
        <w:t>Limitarea numărului de pagini</w:t>
      </w:r>
    </w:p>
    <w:p w14:paraId="27F1D5A8" w14:textId="77777777" w:rsidR="00CE7594" w:rsidRPr="00CE7594" w:rsidRDefault="00CE7594">
      <w:pPr>
        <w:jc w:val="both"/>
        <w:rPr>
          <w:sz w:val="24"/>
        </w:rPr>
      </w:pPr>
    </w:p>
    <w:p w14:paraId="039E4F39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Numărul maxim de pagini a</w:t>
      </w:r>
      <w:r w:rsidR="00A41D1A">
        <w:rPr>
          <w:sz w:val="24"/>
        </w:rPr>
        <w:t>dmis pentru o lucrare este de 8</w:t>
      </w:r>
      <w:r w:rsidRPr="00CE7594">
        <w:rPr>
          <w:sz w:val="24"/>
        </w:rPr>
        <w:t>, inclusiv ilustraţiile, diagramele, tabelele şi bibliografia.</w:t>
      </w:r>
    </w:p>
    <w:p w14:paraId="6B51F23B" w14:textId="77777777" w:rsidR="00CE7594" w:rsidRDefault="00CE7594">
      <w:pPr>
        <w:jc w:val="both"/>
        <w:rPr>
          <w:sz w:val="24"/>
        </w:rPr>
      </w:pPr>
    </w:p>
    <w:p w14:paraId="41C6A7F0" w14:textId="77777777" w:rsidR="00463A51" w:rsidRPr="00CE7594" w:rsidRDefault="00463A51">
      <w:pPr>
        <w:jc w:val="both"/>
        <w:rPr>
          <w:sz w:val="24"/>
        </w:rPr>
      </w:pPr>
    </w:p>
    <w:p w14:paraId="7D25683E" w14:textId="77777777" w:rsidR="00CE7594" w:rsidRPr="00CE7594" w:rsidRDefault="00CE7594">
      <w:pPr>
        <w:rPr>
          <w:b/>
          <w:sz w:val="28"/>
        </w:rPr>
      </w:pPr>
      <w:r>
        <w:rPr>
          <w:b/>
          <w:sz w:val="28"/>
        </w:rPr>
        <w:t>3</w:t>
      </w:r>
      <w:r w:rsidRPr="00CE7594">
        <w:rPr>
          <w:b/>
          <w:sz w:val="28"/>
        </w:rPr>
        <w:t>. Titlul lucrării</w:t>
      </w:r>
    </w:p>
    <w:p w14:paraId="1F1D0C5C" w14:textId="77777777" w:rsidR="00463A51" w:rsidRDefault="00463A51">
      <w:pPr>
        <w:jc w:val="both"/>
        <w:rPr>
          <w:sz w:val="24"/>
        </w:rPr>
      </w:pPr>
    </w:p>
    <w:p w14:paraId="386FE663" w14:textId="77777777" w:rsidR="00463A51" w:rsidRDefault="00CE7594">
      <w:pPr>
        <w:jc w:val="both"/>
        <w:rPr>
          <w:sz w:val="24"/>
        </w:rPr>
      </w:pPr>
      <w:r w:rsidRPr="00CE7594">
        <w:rPr>
          <w:sz w:val="24"/>
        </w:rPr>
        <w:lastRenderedPageBreak/>
        <w:t>Titlul lucrării se scrie cu majuscule Times New Roman mărimea 16 bold şi se amplasează centrat.</w:t>
      </w:r>
    </w:p>
    <w:p w14:paraId="37E629F3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Intre titlul lucrării şi numele autorilor se lasă două rânduri goale setate pe caractere de mărime 12.</w:t>
      </w:r>
      <w:r w:rsidR="00A41D1A">
        <w:rPr>
          <w:sz w:val="24"/>
        </w:rPr>
        <w:t xml:space="preserve"> Titlul se scrie pe maxim 3 </w:t>
      </w:r>
      <w:r w:rsidR="0050606C">
        <w:rPr>
          <w:sz w:val="24"/>
        </w:rPr>
        <w:t>rânduri</w:t>
      </w:r>
      <w:r w:rsidR="00A41D1A">
        <w:rPr>
          <w:sz w:val="24"/>
        </w:rPr>
        <w:t>.</w:t>
      </w:r>
    </w:p>
    <w:p w14:paraId="13E41BC8" w14:textId="77777777" w:rsidR="00CE7594" w:rsidRDefault="00CE7594">
      <w:pPr>
        <w:jc w:val="both"/>
        <w:rPr>
          <w:sz w:val="24"/>
        </w:rPr>
      </w:pPr>
    </w:p>
    <w:p w14:paraId="310A8C97" w14:textId="77777777" w:rsidR="00E41BA0" w:rsidRDefault="00E41BA0">
      <w:pPr>
        <w:jc w:val="both"/>
        <w:rPr>
          <w:sz w:val="24"/>
        </w:rPr>
      </w:pPr>
    </w:p>
    <w:p w14:paraId="7CC05AE3" w14:textId="77777777" w:rsidR="00CE7594" w:rsidRPr="00CE7594" w:rsidRDefault="00903DED">
      <w:pPr>
        <w:jc w:val="both"/>
        <w:rPr>
          <w:b/>
          <w:sz w:val="28"/>
        </w:rPr>
      </w:pPr>
      <w:r>
        <w:rPr>
          <w:b/>
          <w:sz w:val="28"/>
        </w:rPr>
        <w:t>4</w:t>
      </w:r>
      <w:r w:rsidR="00CE7594" w:rsidRPr="00CE7594">
        <w:rPr>
          <w:b/>
          <w:sz w:val="28"/>
        </w:rPr>
        <w:t>. Numele autorilor</w:t>
      </w:r>
    </w:p>
    <w:p w14:paraId="7A6BB517" w14:textId="77777777" w:rsidR="00903DED" w:rsidRDefault="00903DED">
      <w:pPr>
        <w:jc w:val="both"/>
        <w:rPr>
          <w:sz w:val="24"/>
        </w:rPr>
      </w:pPr>
    </w:p>
    <w:p w14:paraId="110F32A9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 xml:space="preserve">Numele autorilor se scriu cu caractere </w:t>
      </w:r>
      <w:r w:rsidRPr="00E41BA0">
        <w:rPr>
          <w:i/>
          <w:sz w:val="24"/>
        </w:rPr>
        <w:t>Times New Roman</w:t>
      </w:r>
      <w:r w:rsidR="00AD54DB">
        <w:rPr>
          <w:sz w:val="24"/>
        </w:rPr>
        <w:t xml:space="preserve"> de mărime 12 si</w:t>
      </w:r>
      <w:r w:rsidRPr="00CE7594">
        <w:rPr>
          <w:sz w:val="24"/>
        </w:rPr>
        <w:t xml:space="preserve"> se amplasează centrat pe acelaşi rând, </w:t>
      </w:r>
      <w:r w:rsidR="00E41BA0">
        <w:rPr>
          <w:sz w:val="24"/>
        </w:rPr>
        <w:t>fără</w:t>
      </w:r>
      <w:r w:rsidRPr="00CE7594">
        <w:rPr>
          <w:sz w:val="24"/>
        </w:rPr>
        <w:t xml:space="preserve"> a li se anexa</w:t>
      </w:r>
      <w:r w:rsidR="00E41BA0">
        <w:rPr>
          <w:sz w:val="24"/>
        </w:rPr>
        <w:t xml:space="preserve"> titulatura şi </w:t>
      </w:r>
      <w:r w:rsidRPr="00CE7594">
        <w:rPr>
          <w:sz w:val="24"/>
        </w:rPr>
        <w:t>instituţiile de provenienţă. Pentru indicarea acestor</w:t>
      </w:r>
      <w:r w:rsidR="00E41BA0">
        <w:rPr>
          <w:sz w:val="24"/>
        </w:rPr>
        <w:t>a</w:t>
      </w:r>
      <w:r w:rsidRPr="00CE7594">
        <w:rPr>
          <w:sz w:val="24"/>
        </w:rPr>
        <w:t xml:space="preserve"> se utilizează exponenţi aferenţi fiecărui nume, care se explicitează la baza primei pagini</w:t>
      </w:r>
      <w:r w:rsidR="00E41BA0">
        <w:rPr>
          <w:sz w:val="24"/>
        </w:rPr>
        <w:t xml:space="preserve"> prin intermediul comenzii </w:t>
      </w:r>
      <w:r w:rsidR="00E41BA0" w:rsidRPr="00E41BA0">
        <w:rPr>
          <w:i/>
          <w:sz w:val="24"/>
        </w:rPr>
        <w:t>Footnote</w:t>
      </w:r>
      <w:r w:rsidRPr="00CE7594">
        <w:rPr>
          <w:sz w:val="24"/>
        </w:rPr>
        <w:t>.</w:t>
      </w:r>
      <w:r w:rsidR="00E41BA0">
        <w:rPr>
          <w:sz w:val="24"/>
        </w:rPr>
        <w:t xml:space="preserve"> Caracterul folosit este </w:t>
      </w:r>
      <w:r w:rsidR="00E41BA0" w:rsidRPr="00E41BA0">
        <w:rPr>
          <w:i/>
          <w:sz w:val="24"/>
        </w:rPr>
        <w:t>Times New Roman</w:t>
      </w:r>
      <w:r w:rsidR="00E41BA0" w:rsidRPr="00CE7594">
        <w:rPr>
          <w:sz w:val="24"/>
        </w:rPr>
        <w:t xml:space="preserve"> de mărime 1</w:t>
      </w:r>
      <w:r w:rsidR="00E41BA0">
        <w:rPr>
          <w:sz w:val="24"/>
        </w:rPr>
        <w:t>0.</w:t>
      </w:r>
      <w:r w:rsidR="00AD54DB">
        <w:rPr>
          <w:sz w:val="24"/>
        </w:rPr>
        <w:t xml:space="preserve"> </w:t>
      </w:r>
      <w:r w:rsidRPr="00CE7594">
        <w:rPr>
          <w:sz w:val="24"/>
        </w:rPr>
        <w:t xml:space="preserve">Lăsaţi </w:t>
      </w:r>
      <w:r w:rsidR="00E41BA0">
        <w:rPr>
          <w:sz w:val="24"/>
        </w:rPr>
        <w:t>3</w:t>
      </w:r>
      <w:r w:rsidRPr="00CE7594">
        <w:rPr>
          <w:sz w:val="24"/>
        </w:rPr>
        <w:t xml:space="preserve"> rânduri goale setate pe caractere de mărime 12 între numele autorilor şi </w:t>
      </w:r>
      <w:r w:rsidR="00AD54DB">
        <w:rPr>
          <w:sz w:val="24"/>
        </w:rPr>
        <w:t>rezumatul</w:t>
      </w:r>
      <w:r w:rsidRPr="00CE7594">
        <w:rPr>
          <w:sz w:val="24"/>
        </w:rPr>
        <w:t xml:space="preserve"> lucrării.</w:t>
      </w:r>
    </w:p>
    <w:p w14:paraId="0F174840" w14:textId="77777777" w:rsidR="00E41BA0" w:rsidRDefault="00E41BA0">
      <w:pPr>
        <w:jc w:val="both"/>
        <w:rPr>
          <w:sz w:val="24"/>
        </w:rPr>
      </w:pPr>
    </w:p>
    <w:p w14:paraId="0B3B8456" w14:textId="77777777" w:rsidR="00E41BA0" w:rsidRDefault="00E41BA0">
      <w:pPr>
        <w:jc w:val="both"/>
        <w:rPr>
          <w:sz w:val="24"/>
        </w:rPr>
      </w:pPr>
    </w:p>
    <w:p w14:paraId="05509CDB" w14:textId="77777777" w:rsidR="00CE7594" w:rsidRPr="00CE7594" w:rsidRDefault="00463A51">
      <w:pPr>
        <w:jc w:val="both"/>
        <w:rPr>
          <w:b/>
          <w:sz w:val="28"/>
        </w:rPr>
      </w:pPr>
      <w:r>
        <w:rPr>
          <w:b/>
          <w:sz w:val="28"/>
        </w:rPr>
        <w:t>5</w:t>
      </w:r>
      <w:r w:rsidR="00CE7594" w:rsidRPr="00CE7594">
        <w:rPr>
          <w:b/>
          <w:sz w:val="28"/>
        </w:rPr>
        <w:t>. Titlurile paragrafelor</w:t>
      </w:r>
    </w:p>
    <w:p w14:paraId="009E2739" w14:textId="77777777" w:rsidR="00CE7594" w:rsidRPr="00903DED" w:rsidRDefault="00CE7594">
      <w:pPr>
        <w:jc w:val="both"/>
        <w:rPr>
          <w:b/>
          <w:sz w:val="24"/>
          <w:szCs w:val="24"/>
        </w:rPr>
      </w:pPr>
    </w:p>
    <w:p w14:paraId="4E5368E2" w14:textId="77777777" w:rsidR="00CE7594" w:rsidRPr="00CE7594" w:rsidRDefault="00CE7594">
      <w:pPr>
        <w:numPr>
          <w:ilvl w:val="0"/>
          <w:numId w:val="1"/>
        </w:numPr>
        <w:jc w:val="both"/>
        <w:rPr>
          <w:sz w:val="24"/>
        </w:rPr>
      </w:pPr>
      <w:r w:rsidRPr="00CE7594">
        <w:rPr>
          <w:sz w:val="24"/>
        </w:rPr>
        <w:t>Titlurile de paragraf de rangul 1 se scriu cu caractere Times New Roman de mărime 14 bold;</w:t>
      </w:r>
    </w:p>
    <w:p w14:paraId="70EB8243" w14:textId="77777777" w:rsidR="00CE7594" w:rsidRPr="00CE7594" w:rsidRDefault="00CE7594">
      <w:pPr>
        <w:numPr>
          <w:ilvl w:val="0"/>
          <w:numId w:val="1"/>
        </w:numPr>
        <w:jc w:val="both"/>
        <w:rPr>
          <w:sz w:val="24"/>
        </w:rPr>
      </w:pPr>
      <w:r w:rsidRPr="00CE7594">
        <w:rPr>
          <w:sz w:val="24"/>
        </w:rPr>
        <w:t>Titlurile de paragraf de rangul 2 se scriu cu caractere Times New Roman de mărime 12 bold;</w:t>
      </w:r>
    </w:p>
    <w:p w14:paraId="15F139AE" w14:textId="77777777" w:rsidR="00CE7594" w:rsidRPr="00CE7594" w:rsidRDefault="00CE7594">
      <w:pPr>
        <w:numPr>
          <w:ilvl w:val="0"/>
          <w:numId w:val="1"/>
        </w:numPr>
        <w:jc w:val="both"/>
        <w:rPr>
          <w:sz w:val="24"/>
        </w:rPr>
      </w:pPr>
      <w:r w:rsidRPr="00CE7594">
        <w:rPr>
          <w:sz w:val="24"/>
        </w:rPr>
        <w:t>Titlurile de paragraf de rangul 3 se scriu cu caractere Times New Roman de mărime 12 bold</w:t>
      </w:r>
      <w:r w:rsidR="004C3C4F">
        <w:rPr>
          <w:sz w:val="24"/>
        </w:rPr>
        <w:t xml:space="preserve"> </w:t>
      </w:r>
      <w:r w:rsidRPr="00CE7594">
        <w:rPr>
          <w:sz w:val="24"/>
        </w:rPr>
        <w:t>italic;</w:t>
      </w:r>
    </w:p>
    <w:p w14:paraId="623E8D11" w14:textId="77777777" w:rsidR="00CE7594" w:rsidRPr="00CE7594" w:rsidRDefault="00CE7594">
      <w:pPr>
        <w:numPr>
          <w:ilvl w:val="0"/>
          <w:numId w:val="1"/>
        </w:numPr>
        <w:jc w:val="both"/>
        <w:rPr>
          <w:sz w:val="24"/>
        </w:rPr>
      </w:pPr>
      <w:r w:rsidRPr="00CE7594">
        <w:rPr>
          <w:sz w:val="24"/>
        </w:rPr>
        <w:t>Titlurile de paragraf de rangul 4 se scriu cu caractere Times New Roman de mărime 12 italic</w:t>
      </w:r>
      <w:r w:rsidR="00400CC0">
        <w:rPr>
          <w:sz w:val="24"/>
        </w:rPr>
        <w:t>.</w:t>
      </w:r>
    </w:p>
    <w:p w14:paraId="14B6C29C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Intre titlu şi paragraful precedent se lasă două rânduri goale setate pe caractere de mărime 12, iar între titlu şi textul paragrafului se lasă un rând gol cu aceeaşi setare.</w:t>
      </w:r>
    </w:p>
    <w:p w14:paraId="425490B2" w14:textId="77777777" w:rsidR="00CE7594" w:rsidRDefault="00CE7594">
      <w:pPr>
        <w:jc w:val="both"/>
        <w:rPr>
          <w:sz w:val="24"/>
        </w:rPr>
      </w:pPr>
    </w:p>
    <w:p w14:paraId="413FD514" w14:textId="77777777" w:rsidR="00400CC0" w:rsidRPr="00CE7594" w:rsidRDefault="00400CC0">
      <w:pPr>
        <w:jc w:val="both"/>
        <w:rPr>
          <w:sz w:val="24"/>
        </w:rPr>
      </w:pPr>
    </w:p>
    <w:p w14:paraId="48DE46FE" w14:textId="77777777" w:rsidR="00CE7594" w:rsidRPr="00CE7594" w:rsidRDefault="00463A51">
      <w:pPr>
        <w:jc w:val="both"/>
        <w:rPr>
          <w:b/>
          <w:sz w:val="28"/>
        </w:rPr>
      </w:pPr>
      <w:r>
        <w:rPr>
          <w:b/>
          <w:sz w:val="28"/>
        </w:rPr>
        <w:t>6</w:t>
      </w:r>
      <w:r w:rsidR="00CE7594" w:rsidRPr="00CE7594">
        <w:rPr>
          <w:b/>
          <w:sz w:val="28"/>
        </w:rPr>
        <w:t>. Textul lucrării</w:t>
      </w:r>
    </w:p>
    <w:p w14:paraId="1256593D" w14:textId="77777777" w:rsidR="00CE7594" w:rsidRPr="00CE7594" w:rsidRDefault="00CE7594">
      <w:pPr>
        <w:jc w:val="both"/>
        <w:rPr>
          <w:b/>
          <w:sz w:val="28"/>
        </w:rPr>
      </w:pPr>
    </w:p>
    <w:p w14:paraId="15AA4045" w14:textId="77777777" w:rsidR="00CE7594" w:rsidRPr="00463A51" w:rsidRDefault="00CE7594">
      <w:pPr>
        <w:jc w:val="both"/>
        <w:rPr>
          <w:b/>
          <w:sz w:val="24"/>
        </w:rPr>
      </w:pPr>
      <w:r w:rsidRPr="00CE7594">
        <w:rPr>
          <w:sz w:val="24"/>
        </w:rPr>
        <w:t xml:space="preserve">Textul lucrării se scrie în </w:t>
      </w:r>
      <w:r w:rsidRPr="00AD54DB">
        <w:rPr>
          <w:sz w:val="24"/>
        </w:rPr>
        <w:t>limb</w:t>
      </w:r>
      <w:r w:rsidR="00903DED" w:rsidRPr="00AD54DB">
        <w:rPr>
          <w:sz w:val="24"/>
        </w:rPr>
        <w:t>a română</w:t>
      </w:r>
      <w:r w:rsidRPr="00CE7594">
        <w:rPr>
          <w:sz w:val="24"/>
        </w:rPr>
        <w:t xml:space="preserve"> </w:t>
      </w:r>
      <w:r w:rsidR="00903DED">
        <w:rPr>
          <w:sz w:val="24"/>
        </w:rPr>
        <w:t>cu</w:t>
      </w:r>
      <w:r w:rsidRPr="00CE7594">
        <w:rPr>
          <w:sz w:val="24"/>
        </w:rPr>
        <w:t xml:space="preserve"> caractere tip Times New Roman de mărime 12.</w:t>
      </w:r>
      <w:r w:rsidR="00AD54DB">
        <w:rPr>
          <w:sz w:val="24"/>
        </w:rPr>
        <w:t xml:space="preserve"> </w:t>
      </w:r>
      <w:r w:rsidR="00AD54DB" w:rsidRPr="00463A51">
        <w:rPr>
          <w:b/>
          <w:sz w:val="24"/>
        </w:rPr>
        <w:t xml:space="preserve">Pentru </w:t>
      </w:r>
      <w:r w:rsidR="00463A51" w:rsidRPr="00463A51">
        <w:rPr>
          <w:b/>
          <w:sz w:val="24"/>
        </w:rPr>
        <w:t>absolvenții</w:t>
      </w:r>
      <w:r w:rsidR="00AD54DB" w:rsidRPr="00463A51">
        <w:rPr>
          <w:b/>
          <w:sz w:val="24"/>
        </w:rPr>
        <w:t xml:space="preserve"> de master </w:t>
      </w:r>
      <w:r w:rsidR="0050606C" w:rsidRPr="0050606C">
        <w:rPr>
          <w:b/>
          <w:sz w:val="24"/>
        </w:rPr>
        <w:t>în</w:t>
      </w:r>
      <w:r w:rsidR="00AD54DB" w:rsidRPr="00463A51">
        <w:rPr>
          <w:b/>
          <w:sz w:val="24"/>
        </w:rPr>
        <w:t xml:space="preserve"> limba englez</w:t>
      </w:r>
      <w:r w:rsidR="0050606C" w:rsidRPr="0050606C">
        <w:rPr>
          <w:b/>
          <w:sz w:val="24"/>
        </w:rPr>
        <w:t>ă</w:t>
      </w:r>
      <w:r w:rsidR="00463A51">
        <w:rPr>
          <w:b/>
          <w:sz w:val="24"/>
        </w:rPr>
        <w:t>,</w:t>
      </w:r>
      <w:r w:rsidR="00AD54DB" w:rsidRPr="00463A51">
        <w:rPr>
          <w:b/>
          <w:sz w:val="24"/>
        </w:rPr>
        <w:t xml:space="preserve"> textul se </w:t>
      </w:r>
      <w:r w:rsidR="00463A51" w:rsidRPr="00463A51">
        <w:rPr>
          <w:b/>
          <w:sz w:val="24"/>
        </w:rPr>
        <w:t>redactează</w:t>
      </w:r>
      <w:r w:rsidR="00AD54DB" w:rsidRPr="00463A51">
        <w:rPr>
          <w:b/>
          <w:sz w:val="24"/>
        </w:rPr>
        <w:t xml:space="preserve"> integral </w:t>
      </w:r>
      <w:r w:rsidR="0050606C" w:rsidRPr="0050606C">
        <w:rPr>
          <w:b/>
          <w:sz w:val="24"/>
        </w:rPr>
        <w:t>în</w:t>
      </w:r>
      <w:r w:rsidR="00AD54DB" w:rsidRPr="00463A51">
        <w:rPr>
          <w:b/>
          <w:sz w:val="24"/>
        </w:rPr>
        <w:t xml:space="preserve"> limba englez</w:t>
      </w:r>
      <w:r w:rsidR="0050606C" w:rsidRPr="0050606C">
        <w:rPr>
          <w:b/>
          <w:sz w:val="24"/>
        </w:rPr>
        <w:t>ă</w:t>
      </w:r>
      <w:r w:rsidR="00AD54DB" w:rsidRPr="00463A51">
        <w:rPr>
          <w:b/>
          <w:sz w:val="24"/>
        </w:rPr>
        <w:t xml:space="preserve">, cu un rezumat </w:t>
      </w:r>
      <w:r w:rsidR="0050606C" w:rsidRPr="0050606C">
        <w:rPr>
          <w:b/>
          <w:sz w:val="24"/>
        </w:rPr>
        <w:t>în</w:t>
      </w:r>
      <w:r w:rsidR="00AD54DB" w:rsidRPr="00463A51">
        <w:rPr>
          <w:b/>
          <w:sz w:val="24"/>
        </w:rPr>
        <w:t xml:space="preserve"> limba rom</w:t>
      </w:r>
      <w:r w:rsidR="0050606C" w:rsidRPr="0050606C">
        <w:rPr>
          <w:b/>
          <w:sz w:val="24"/>
        </w:rPr>
        <w:t>â</w:t>
      </w:r>
      <w:r w:rsidR="00AD54DB" w:rsidRPr="00463A51">
        <w:rPr>
          <w:b/>
          <w:sz w:val="24"/>
        </w:rPr>
        <w:t>n</w:t>
      </w:r>
      <w:r w:rsidR="0050606C" w:rsidRPr="0050606C">
        <w:rPr>
          <w:b/>
          <w:sz w:val="24"/>
        </w:rPr>
        <w:t>ă</w:t>
      </w:r>
      <w:r w:rsidR="0050606C">
        <w:rPr>
          <w:b/>
          <w:sz w:val="24"/>
        </w:rPr>
        <w:t>!</w:t>
      </w:r>
    </w:p>
    <w:p w14:paraId="3F705901" w14:textId="77777777" w:rsidR="00CE7594" w:rsidRDefault="00CE7594">
      <w:pPr>
        <w:jc w:val="both"/>
        <w:rPr>
          <w:sz w:val="24"/>
        </w:rPr>
      </w:pPr>
    </w:p>
    <w:p w14:paraId="54134F35" w14:textId="77777777" w:rsidR="00400CC0" w:rsidRPr="00CE7594" w:rsidRDefault="00400CC0">
      <w:pPr>
        <w:jc w:val="both"/>
        <w:rPr>
          <w:sz w:val="24"/>
        </w:rPr>
      </w:pPr>
    </w:p>
    <w:p w14:paraId="03D287EA" w14:textId="77777777" w:rsidR="00CE7594" w:rsidRPr="00CE7594" w:rsidRDefault="00463A51">
      <w:pPr>
        <w:jc w:val="both"/>
        <w:rPr>
          <w:b/>
          <w:sz w:val="28"/>
        </w:rPr>
      </w:pPr>
      <w:r>
        <w:rPr>
          <w:b/>
          <w:sz w:val="28"/>
        </w:rPr>
        <w:t>7</w:t>
      </w:r>
      <w:r w:rsidR="00CE7594" w:rsidRPr="00CE7594">
        <w:rPr>
          <w:b/>
          <w:sz w:val="28"/>
        </w:rPr>
        <w:t>. Tabele</w:t>
      </w:r>
    </w:p>
    <w:p w14:paraId="3EB4BF73" w14:textId="77777777" w:rsidR="00CE7594" w:rsidRPr="00CE7594" w:rsidRDefault="00CE7594">
      <w:pPr>
        <w:jc w:val="both"/>
        <w:rPr>
          <w:sz w:val="24"/>
        </w:rPr>
      </w:pPr>
    </w:p>
    <w:p w14:paraId="37217565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Tabelele vor fi integrate în text (nu se anexează în finalul lucrării).</w:t>
      </w:r>
      <w:r w:rsidR="00903DED">
        <w:rPr>
          <w:sz w:val="24"/>
        </w:rPr>
        <w:t xml:space="preserve"> </w:t>
      </w:r>
      <w:r w:rsidRPr="00CE7594">
        <w:rPr>
          <w:sz w:val="24"/>
        </w:rPr>
        <w:t>Ele vor fi poziţionate centrat, conform modelului.</w:t>
      </w:r>
      <w:r w:rsidR="00903DED">
        <w:rPr>
          <w:sz w:val="24"/>
        </w:rPr>
        <w:t xml:space="preserve"> </w:t>
      </w:r>
      <w:r w:rsidRPr="00CE7594">
        <w:rPr>
          <w:sz w:val="24"/>
        </w:rPr>
        <w:t>Titlul tabelului va fi format din cuvântul “Tabel” urmat de numărul de ordine al acestuia şi de titlul său. Pentru titlu se folosesc caractere Times New Roman de mărime 12.</w:t>
      </w:r>
    </w:p>
    <w:p w14:paraId="19A17CA2" w14:textId="77777777" w:rsidR="00903DED" w:rsidRDefault="00903DED">
      <w:pPr>
        <w:jc w:val="both"/>
        <w:rPr>
          <w:sz w:val="24"/>
        </w:rPr>
      </w:pPr>
    </w:p>
    <w:p w14:paraId="63371DA1" w14:textId="77777777" w:rsidR="00CE7594" w:rsidRPr="00CE7594" w:rsidRDefault="00903DED">
      <w:pPr>
        <w:jc w:val="both"/>
        <w:rPr>
          <w:sz w:val="24"/>
        </w:rPr>
      </w:pPr>
      <w:r>
        <w:rPr>
          <w:sz w:val="24"/>
        </w:rPr>
        <w:t>Î</w:t>
      </w:r>
      <w:r w:rsidR="00CE7594" w:rsidRPr="00CE7594">
        <w:rPr>
          <w:sz w:val="24"/>
        </w:rPr>
        <w:t>nainte şi după tabel se lasă câte un rând gol setat pe caractere de mărime 12, care îl separă de text.</w:t>
      </w:r>
    </w:p>
    <w:p w14:paraId="54788DF7" w14:textId="77777777" w:rsidR="00400CC0" w:rsidRPr="00400CC0" w:rsidRDefault="00400CC0">
      <w:pPr>
        <w:jc w:val="both"/>
        <w:rPr>
          <w:sz w:val="24"/>
          <w:szCs w:val="24"/>
        </w:rPr>
      </w:pPr>
    </w:p>
    <w:p w14:paraId="2FEB2CD3" w14:textId="77777777" w:rsidR="00400CC0" w:rsidRPr="00400CC0" w:rsidRDefault="00400CC0">
      <w:pPr>
        <w:jc w:val="both"/>
        <w:rPr>
          <w:sz w:val="24"/>
          <w:szCs w:val="24"/>
        </w:rPr>
      </w:pPr>
    </w:p>
    <w:p w14:paraId="6C236A4C" w14:textId="77777777" w:rsidR="00CE7594" w:rsidRPr="00CE7594" w:rsidRDefault="00463A51">
      <w:pPr>
        <w:jc w:val="both"/>
        <w:rPr>
          <w:b/>
          <w:sz w:val="28"/>
        </w:rPr>
      </w:pPr>
      <w:r>
        <w:rPr>
          <w:b/>
          <w:sz w:val="28"/>
        </w:rPr>
        <w:t>8</w:t>
      </w:r>
      <w:r w:rsidR="00CE7594" w:rsidRPr="00CE7594">
        <w:rPr>
          <w:b/>
          <w:sz w:val="28"/>
        </w:rPr>
        <w:t>. Formule</w:t>
      </w:r>
    </w:p>
    <w:p w14:paraId="25B1E909" w14:textId="77777777" w:rsidR="00CE7594" w:rsidRPr="00CE7594" w:rsidRDefault="00CE7594">
      <w:pPr>
        <w:jc w:val="both"/>
        <w:rPr>
          <w:sz w:val="24"/>
        </w:rPr>
      </w:pPr>
    </w:p>
    <w:p w14:paraId="3545C8D3" w14:textId="77777777" w:rsidR="00CE7594" w:rsidRPr="00CE7594" w:rsidRDefault="00CE7594" w:rsidP="00903DED">
      <w:pPr>
        <w:pStyle w:val="Heading3"/>
      </w:pPr>
      <w:r w:rsidRPr="00CE7594">
        <w:t>Toate formulele inserate în text vor fi numerotate consecutiv cu cifre arabe de forma (1), (2), (3),….. Numerele de ordine ale formulelor vor fi aliniate la dreapta paginii, în paranteze.</w:t>
      </w:r>
      <w:r w:rsidR="00903DED">
        <w:t xml:space="preserve"> </w:t>
      </w:r>
      <w:r w:rsidRPr="00CE7594">
        <w:t>Formulele se amplasează centrat. Toate simbolurile utilizate vor fi explicate în cadrul textului lucrării.</w:t>
      </w:r>
    </w:p>
    <w:p w14:paraId="5136163A" w14:textId="77777777" w:rsidR="00CE7594" w:rsidRDefault="00CE7594">
      <w:pPr>
        <w:jc w:val="both"/>
        <w:rPr>
          <w:sz w:val="24"/>
        </w:rPr>
      </w:pPr>
    </w:p>
    <w:p w14:paraId="22FF852A" w14:textId="77777777" w:rsidR="004C3C4F" w:rsidRDefault="004C3C4F" w:rsidP="004C3C4F">
      <w:pPr>
        <w:tabs>
          <w:tab w:val="left" w:pos="3686"/>
          <w:tab w:val="left" w:pos="8789"/>
        </w:tabs>
        <w:jc w:val="right"/>
        <w:rPr>
          <w:sz w:val="24"/>
        </w:rPr>
      </w:pPr>
      <w:r>
        <w:rPr>
          <w:sz w:val="24"/>
        </w:rPr>
        <w:lastRenderedPageBreak/>
        <w:tab/>
      </w:r>
      <w:r>
        <w:rPr>
          <w:position w:val="-8"/>
          <w:sz w:val="24"/>
          <w:lang w:val="pt-PT"/>
        </w:rPr>
        <w:object w:dxaOrig="820" w:dyaOrig="320" w14:anchorId="471D2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6.2pt" o:ole="">
            <v:imagedata r:id="rId7" o:title=""/>
          </v:shape>
          <o:OLEObject Type="Embed" ProgID="Equation" ShapeID="_x0000_i1025" DrawAspect="Content" ObjectID="_1670135354" r:id="rId8"/>
        </w:object>
      </w:r>
      <w:r>
        <w:rPr>
          <w:sz w:val="24"/>
        </w:rPr>
        <w:tab/>
        <w:t>(1)</w:t>
      </w:r>
    </w:p>
    <w:p w14:paraId="3FA46AC8" w14:textId="77777777" w:rsidR="004C3C4F" w:rsidRPr="00CE7594" w:rsidRDefault="004C3C4F">
      <w:pPr>
        <w:jc w:val="both"/>
        <w:rPr>
          <w:sz w:val="24"/>
        </w:rPr>
      </w:pPr>
    </w:p>
    <w:p w14:paraId="21A16249" w14:textId="77777777" w:rsidR="00CE7594" w:rsidRPr="00CE7594" w:rsidRDefault="00463A51">
      <w:pPr>
        <w:jc w:val="both"/>
        <w:rPr>
          <w:b/>
          <w:sz w:val="28"/>
        </w:rPr>
      </w:pPr>
      <w:r>
        <w:rPr>
          <w:b/>
          <w:sz w:val="28"/>
        </w:rPr>
        <w:t>9</w:t>
      </w:r>
      <w:r w:rsidR="00CE7594" w:rsidRPr="00CE7594">
        <w:rPr>
          <w:b/>
          <w:sz w:val="28"/>
        </w:rPr>
        <w:t>. Figuri şi ilustraţii</w:t>
      </w:r>
    </w:p>
    <w:p w14:paraId="47444603" w14:textId="77777777" w:rsidR="00CE7594" w:rsidRPr="00CE7594" w:rsidRDefault="00CE7594">
      <w:pPr>
        <w:jc w:val="both"/>
        <w:rPr>
          <w:sz w:val="24"/>
        </w:rPr>
      </w:pPr>
    </w:p>
    <w:p w14:paraId="213EC379" w14:textId="77777777" w:rsidR="00CE7594" w:rsidRDefault="00CE7594">
      <w:pPr>
        <w:jc w:val="both"/>
        <w:rPr>
          <w:sz w:val="24"/>
        </w:rPr>
      </w:pPr>
      <w:r w:rsidRPr="00CE7594">
        <w:rPr>
          <w:sz w:val="24"/>
        </w:rPr>
        <w:t xml:space="preserve">Diagramele şi ilustraţiile vor fi alb-negru. Toate ilustraţiile şi figurile vor fi </w:t>
      </w:r>
      <w:r w:rsidRPr="00577895">
        <w:rPr>
          <w:sz w:val="24"/>
        </w:rPr>
        <w:t>inserate</w:t>
      </w:r>
      <w:r w:rsidRPr="00CE7594">
        <w:rPr>
          <w:sz w:val="24"/>
        </w:rPr>
        <w:t xml:space="preserve"> în tabel în poziţie centrată</w:t>
      </w:r>
      <w:r w:rsidR="00577895">
        <w:rPr>
          <w:sz w:val="24"/>
        </w:rPr>
        <w:t>.</w:t>
      </w:r>
      <w:r w:rsidRPr="00CE7594">
        <w:rPr>
          <w:sz w:val="24"/>
        </w:rPr>
        <w:t xml:space="preserve"> Fotografiile utilizate vor fi scanate.</w:t>
      </w:r>
      <w:r w:rsidR="00903DED">
        <w:rPr>
          <w:sz w:val="24"/>
        </w:rPr>
        <w:t xml:space="preserve"> Î</w:t>
      </w:r>
      <w:r w:rsidRPr="00CE7594">
        <w:rPr>
          <w:sz w:val="24"/>
        </w:rPr>
        <w:t>nainte şi după figură se lasă câte un rând gol setat pe caractere de mărime 12, care o separă de text.</w:t>
      </w:r>
      <w:r w:rsidR="00903DED">
        <w:rPr>
          <w:sz w:val="24"/>
        </w:rPr>
        <w:t xml:space="preserve"> </w:t>
      </w:r>
    </w:p>
    <w:p w14:paraId="7FDDBF63" w14:textId="77777777" w:rsidR="00577895" w:rsidRDefault="00577895">
      <w:pPr>
        <w:jc w:val="both"/>
        <w:rPr>
          <w:sz w:val="24"/>
        </w:rPr>
      </w:pPr>
    </w:p>
    <w:p w14:paraId="79042F46" w14:textId="77777777" w:rsidR="004C3C4F" w:rsidRDefault="004C3C4F" w:rsidP="004C3C4F">
      <w:pPr>
        <w:jc w:val="center"/>
        <w:rPr>
          <w:sz w:val="24"/>
          <w:lang w:val="pt-PT"/>
        </w:rPr>
      </w:pPr>
      <w:r w:rsidRPr="004C3C4F">
        <w:rPr>
          <w:sz w:val="24"/>
          <w:lang w:val="pt-PT"/>
        </w:rPr>
        <w:pict w14:anchorId="458C7A6D">
          <v:shape id="_x0000_i1026" type="#_x0000_t75" style="width:99.6pt;height:55.8pt" fillcolor="window">
            <v:imagedata r:id="rId9" o:title=""/>
          </v:shape>
        </w:pict>
      </w:r>
    </w:p>
    <w:p w14:paraId="30968971" w14:textId="77777777" w:rsidR="004C3C4F" w:rsidRDefault="004C3C4F" w:rsidP="004C3C4F">
      <w:pPr>
        <w:spacing w:before="60"/>
        <w:jc w:val="center"/>
        <w:rPr>
          <w:sz w:val="24"/>
        </w:rPr>
      </w:pPr>
      <w:r>
        <w:rPr>
          <w:sz w:val="24"/>
        </w:rPr>
        <w:t>Figura 1 – Titlul figurii</w:t>
      </w:r>
    </w:p>
    <w:p w14:paraId="1A237504" w14:textId="77777777" w:rsidR="00400CC0" w:rsidRPr="00400CC0" w:rsidRDefault="00400CC0">
      <w:pPr>
        <w:pStyle w:val="Heading4"/>
        <w:rPr>
          <w:b w:val="0"/>
          <w:sz w:val="24"/>
          <w:szCs w:val="24"/>
        </w:rPr>
      </w:pPr>
    </w:p>
    <w:p w14:paraId="5D4CE06F" w14:textId="77777777" w:rsidR="00400CC0" w:rsidRPr="00400CC0" w:rsidRDefault="00400CC0">
      <w:pPr>
        <w:pStyle w:val="Heading4"/>
        <w:rPr>
          <w:b w:val="0"/>
          <w:sz w:val="24"/>
          <w:szCs w:val="24"/>
        </w:rPr>
      </w:pPr>
    </w:p>
    <w:p w14:paraId="694AF530" w14:textId="77777777" w:rsidR="00CE7594" w:rsidRPr="00CE7594" w:rsidRDefault="00CE7594">
      <w:pPr>
        <w:pStyle w:val="Heading4"/>
      </w:pPr>
      <w:r w:rsidRPr="00CE7594">
        <w:t>1</w:t>
      </w:r>
      <w:r w:rsidR="00463A51">
        <w:t>0</w:t>
      </w:r>
      <w:r w:rsidRPr="00CE7594">
        <w:t>. Titlurile figurilor</w:t>
      </w:r>
    </w:p>
    <w:p w14:paraId="7BAD1DBB" w14:textId="77777777" w:rsidR="00CE7594" w:rsidRPr="00CE7594" w:rsidRDefault="00CE7594">
      <w:pPr>
        <w:jc w:val="both"/>
        <w:rPr>
          <w:sz w:val="24"/>
        </w:rPr>
      </w:pPr>
    </w:p>
    <w:p w14:paraId="3B5A9355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Titlurile figurilor (fie ele diagrame sau fotografii) vor începe cu cuvântul “Figura” urmat de un număr de ordine şi de titlul propriu</w:t>
      </w:r>
      <w:r w:rsidR="00903DED">
        <w:rPr>
          <w:sz w:val="24"/>
        </w:rPr>
        <w:t>-</w:t>
      </w:r>
      <w:r w:rsidRPr="00CE7594">
        <w:rPr>
          <w:sz w:val="24"/>
        </w:rPr>
        <w:t>zis. Titlul se amplasează sub figura respectivă. Se insereaz</w:t>
      </w:r>
      <w:r w:rsidR="00903DED">
        <w:rPr>
          <w:sz w:val="24"/>
        </w:rPr>
        <w:t>ă</w:t>
      </w:r>
      <w:r w:rsidRPr="00CE7594">
        <w:rPr>
          <w:sz w:val="24"/>
        </w:rPr>
        <w:t xml:space="preserve"> un rând gol între titlu şi textul următor.</w:t>
      </w:r>
    </w:p>
    <w:p w14:paraId="1CD2FC39" w14:textId="77777777" w:rsidR="00CE7594" w:rsidRPr="00CE7594" w:rsidRDefault="00CE7594">
      <w:pPr>
        <w:jc w:val="both"/>
        <w:rPr>
          <w:sz w:val="24"/>
        </w:rPr>
      </w:pPr>
    </w:p>
    <w:p w14:paraId="6522D01A" w14:textId="77777777" w:rsidR="00CE7594" w:rsidRPr="00CE7594" w:rsidRDefault="00CE7594">
      <w:pPr>
        <w:jc w:val="both"/>
        <w:rPr>
          <w:sz w:val="24"/>
        </w:rPr>
      </w:pPr>
    </w:p>
    <w:p w14:paraId="03965489" w14:textId="77777777" w:rsidR="00CE7594" w:rsidRPr="00CE7594" w:rsidRDefault="00CE7594">
      <w:pPr>
        <w:jc w:val="both"/>
        <w:rPr>
          <w:b/>
          <w:sz w:val="28"/>
        </w:rPr>
      </w:pPr>
      <w:r w:rsidRPr="00CE7594">
        <w:rPr>
          <w:b/>
          <w:sz w:val="28"/>
        </w:rPr>
        <w:t>1</w:t>
      </w:r>
      <w:r w:rsidR="00463A51">
        <w:rPr>
          <w:b/>
          <w:sz w:val="28"/>
        </w:rPr>
        <w:t>1</w:t>
      </w:r>
      <w:r w:rsidRPr="00CE7594">
        <w:rPr>
          <w:b/>
          <w:sz w:val="28"/>
        </w:rPr>
        <w:t>. Paginaţia</w:t>
      </w:r>
    </w:p>
    <w:p w14:paraId="3935AC24" w14:textId="77777777" w:rsidR="00CE7594" w:rsidRPr="00CE7594" w:rsidRDefault="00CE7594">
      <w:pPr>
        <w:jc w:val="both"/>
        <w:rPr>
          <w:sz w:val="24"/>
        </w:rPr>
      </w:pPr>
    </w:p>
    <w:p w14:paraId="5B19A689" w14:textId="77777777" w:rsidR="00CE7594" w:rsidRDefault="00CE7594">
      <w:pPr>
        <w:jc w:val="both"/>
        <w:rPr>
          <w:sz w:val="24"/>
        </w:rPr>
      </w:pPr>
      <w:r w:rsidRPr="00CE7594">
        <w:rPr>
          <w:sz w:val="24"/>
        </w:rPr>
        <w:t>Paginile lucr</w:t>
      </w:r>
      <w:r w:rsidR="00903DED">
        <w:rPr>
          <w:sz w:val="24"/>
        </w:rPr>
        <w:t>ă</w:t>
      </w:r>
      <w:r w:rsidRPr="00CE7594">
        <w:rPr>
          <w:sz w:val="24"/>
        </w:rPr>
        <w:t xml:space="preserve">rii NU se vor numerota de către autori! </w:t>
      </w:r>
    </w:p>
    <w:p w14:paraId="0216BE39" w14:textId="77777777" w:rsidR="00400CC0" w:rsidRPr="00CE7594" w:rsidRDefault="00400CC0">
      <w:pPr>
        <w:jc w:val="both"/>
        <w:rPr>
          <w:sz w:val="24"/>
        </w:rPr>
      </w:pPr>
    </w:p>
    <w:p w14:paraId="3D8C4C20" w14:textId="77777777" w:rsidR="00CE7594" w:rsidRPr="00CE7594" w:rsidRDefault="00CE7594">
      <w:pPr>
        <w:jc w:val="both"/>
        <w:rPr>
          <w:sz w:val="24"/>
        </w:rPr>
      </w:pPr>
      <w:r w:rsidRPr="00CE7594">
        <w:rPr>
          <w:b/>
          <w:sz w:val="28"/>
        </w:rPr>
        <w:t>1</w:t>
      </w:r>
      <w:r w:rsidR="00463A51">
        <w:rPr>
          <w:b/>
          <w:sz w:val="28"/>
        </w:rPr>
        <w:t>2</w:t>
      </w:r>
      <w:r w:rsidRPr="00CE7594">
        <w:rPr>
          <w:b/>
          <w:sz w:val="28"/>
        </w:rPr>
        <w:t>. Bibliografia</w:t>
      </w:r>
    </w:p>
    <w:p w14:paraId="4A51430A" w14:textId="77777777" w:rsidR="00CE7594" w:rsidRPr="00CE7594" w:rsidRDefault="00CE7594">
      <w:pPr>
        <w:jc w:val="both"/>
        <w:rPr>
          <w:sz w:val="24"/>
        </w:rPr>
      </w:pPr>
    </w:p>
    <w:p w14:paraId="2A85B831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Referinţele la bibliografie se vor face în cadrul textului prin intermediul unor numere încadrate între paranteze drepte</w:t>
      </w:r>
      <w:r w:rsidR="00400CC0">
        <w:rPr>
          <w:sz w:val="24"/>
        </w:rPr>
        <w:t xml:space="preserve"> (de exemplu [3])</w:t>
      </w:r>
      <w:r w:rsidRPr="00CE7594">
        <w:rPr>
          <w:sz w:val="24"/>
        </w:rPr>
        <w:t>.</w:t>
      </w:r>
    </w:p>
    <w:p w14:paraId="66F7F64E" w14:textId="77777777" w:rsidR="00CE7594" w:rsidRPr="00CE7594" w:rsidRDefault="00CE7594">
      <w:pPr>
        <w:jc w:val="both"/>
        <w:rPr>
          <w:sz w:val="24"/>
        </w:rPr>
      </w:pPr>
    </w:p>
    <w:p w14:paraId="51B10B9E" w14:textId="77777777" w:rsidR="00CE7594" w:rsidRPr="00CE7594" w:rsidRDefault="00CE7594">
      <w:pPr>
        <w:jc w:val="both"/>
        <w:rPr>
          <w:sz w:val="24"/>
        </w:rPr>
      </w:pPr>
      <w:r w:rsidRPr="00CE7594">
        <w:rPr>
          <w:sz w:val="24"/>
        </w:rPr>
        <w:t>Bibliografia va fi prezentată la sfârşitul lucrării, în ordinea numerică a referinţelor</w:t>
      </w:r>
      <w:r w:rsidR="00400CC0">
        <w:rPr>
          <w:sz w:val="24"/>
        </w:rPr>
        <w:t xml:space="preserve"> apărute în text</w:t>
      </w:r>
      <w:r w:rsidRPr="00CE7594">
        <w:rPr>
          <w:sz w:val="24"/>
        </w:rPr>
        <w:t>. Titlurile referinţelor bibliografice se scriu la un rând, cu caractere Times New Roman italice de mărime 12.</w:t>
      </w:r>
    </w:p>
    <w:p w14:paraId="10177ADA" w14:textId="77777777" w:rsidR="00400CC0" w:rsidRPr="00CE7594" w:rsidRDefault="00400CC0">
      <w:pPr>
        <w:jc w:val="both"/>
        <w:rPr>
          <w:sz w:val="24"/>
        </w:rPr>
      </w:pPr>
    </w:p>
    <w:p w14:paraId="6FD0B77D" w14:textId="77777777" w:rsidR="004C3C4F" w:rsidRDefault="004C3C4F" w:rsidP="004C3C4F">
      <w:pPr>
        <w:jc w:val="both"/>
        <w:rPr>
          <w:b/>
          <w:sz w:val="24"/>
        </w:rPr>
      </w:pPr>
      <w:r>
        <w:rPr>
          <w:b/>
          <w:sz w:val="24"/>
        </w:rPr>
        <w:t>Exemple de referinţe</w:t>
      </w:r>
    </w:p>
    <w:p w14:paraId="351C1C63" w14:textId="77777777" w:rsidR="004C3C4F" w:rsidRDefault="004C3C4F" w:rsidP="004C3C4F">
      <w:pPr>
        <w:jc w:val="both"/>
        <w:rPr>
          <w:sz w:val="24"/>
        </w:rPr>
      </w:pPr>
    </w:p>
    <w:p w14:paraId="1279E40D" w14:textId="77777777" w:rsidR="004C3C4F" w:rsidRDefault="004C3C4F" w:rsidP="004C3C4F">
      <w:pPr>
        <w:ind w:left="709" w:hanging="709"/>
        <w:jc w:val="both"/>
        <w:rPr>
          <w:sz w:val="24"/>
        </w:rPr>
      </w:pPr>
      <w:r>
        <w:rPr>
          <w:sz w:val="24"/>
        </w:rPr>
        <w:t>[1]</w:t>
      </w:r>
      <w:r>
        <w:rPr>
          <w:sz w:val="24"/>
        </w:rPr>
        <w:tab/>
        <w:t xml:space="preserve">Silva, L. S., Coelho, A. M. G. Coelho and Simões, R. A. D., Analytical evaluation of the moment-rotation response of beam-to-column composite joints under static loading, </w:t>
      </w:r>
      <w:r>
        <w:rPr>
          <w:i/>
          <w:sz w:val="24"/>
        </w:rPr>
        <w:t>Steel and Composite Structures</w:t>
      </w:r>
      <w:r>
        <w:rPr>
          <w:sz w:val="24"/>
        </w:rPr>
        <w:t>, Vol. 1, No 2, p. 245-268, 2001.</w:t>
      </w:r>
    </w:p>
    <w:p w14:paraId="692E7148" w14:textId="77777777" w:rsidR="004C3C4F" w:rsidRDefault="004C3C4F" w:rsidP="004C3C4F">
      <w:pPr>
        <w:ind w:left="709" w:hanging="709"/>
        <w:jc w:val="both"/>
        <w:rPr>
          <w:sz w:val="24"/>
        </w:rPr>
      </w:pPr>
      <w:r>
        <w:rPr>
          <w:sz w:val="24"/>
        </w:rPr>
        <w:t>[2]</w:t>
      </w:r>
      <w:r>
        <w:rPr>
          <w:sz w:val="24"/>
        </w:rPr>
        <w:tab/>
        <w:t xml:space="preserve">Mazzolani, F. M. and Piluso, V., Theory and design of Seismic Resistant Steel frames, E &amp; FN Spon, Imprint of Chapman &amp; Hall,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London</w:t>
          </w:r>
        </w:smartTag>
      </w:smartTag>
      <w:r>
        <w:rPr>
          <w:sz w:val="24"/>
        </w:rPr>
        <w:t>, 1996.</w:t>
      </w:r>
    </w:p>
    <w:p w14:paraId="35BCB797" w14:textId="77777777" w:rsidR="004C3C4F" w:rsidRDefault="004C3C4F">
      <w:pPr>
        <w:jc w:val="both"/>
        <w:rPr>
          <w:sz w:val="24"/>
        </w:rPr>
      </w:pPr>
    </w:p>
    <w:p w14:paraId="23DBECEE" w14:textId="77777777" w:rsidR="004C3C4F" w:rsidRDefault="004C3C4F">
      <w:pPr>
        <w:jc w:val="both"/>
        <w:rPr>
          <w:sz w:val="24"/>
        </w:rPr>
      </w:pPr>
    </w:p>
    <w:sectPr w:rsidR="004C3C4F" w:rsidSect="00E41BA0">
      <w:footerReference w:type="even" r:id="rId10"/>
      <w:pgSz w:w="11907" w:h="16840" w:code="9"/>
      <w:pgMar w:top="1134" w:right="1134" w:bottom="1134" w:left="1418" w:header="567" w:footer="567" w:gutter="0"/>
      <w:pgNumType w:start="1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9D36A" w14:textId="77777777" w:rsidR="00E43853" w:rsidRDefault="00E43853">
      <w:r>
        <w:separator/>
      </w:r>
    </w:p>
  </w:endnote>
  <w:endnote w:type="continuationSeparator" w:id="0">
    <w:p w14:paraId="51408694" w14:textId="77777777" w:rsidR="00E43853" w:rsidRDefault="00E4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01F6" w14:textId="77777777" w:rsidR="00A41D1A" w:rsidRDefault="00A41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2EBF9" w14:textId="77777777" w:rsidR="00A41D1A" w:rsidRDefault="00A4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77E1" w14:textId="77777777" w:rsidR="00E43853" w:rsidRDefault="00E43853">
      <w:r>
        <w:separator/>
      </w:r>
    </w:p>
  </w:footnote>
  <w:footnote w:type="continuationSeparator" w:id="0">
    <w:p w14:paraId="08411E7D" w14:textId="77777777" w:rsidR="00E43853" w:rsidRDefault="00E43853">
      <w:r>
        <w:continuationSeparator/>
      </w:r>
    </w:p>
  </w:footnote>
  <w:footnote w:id="1">
    <w:p w14:paraId="52A0CBC0" w14:textId="77777777" w:rsidR="00A41D1A" w:rsidRPr="00E41BA0" w:rsidRDefault="00A41D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Student, Master Specializarea...., Universitatea Politehnica Timişoara, Facultatea de Construcţii</w:t>
      </w:r>
    </w:p>
  </w:footnote>
  <w:footnote w:id="2">
    <w:p w14:paraId="7DB55BE3" w14:textId="77777777" w:rsidR="00A41D1A" w:rsidRDefault="00A41D1A">
      <w:pPr>
        <w:pStyle w:val="FootnoteText"/>
      </w:pPr>
      <w:r>
        <w:rPr>
          <w:rStyle w:val="FootnoteReference"/>
        </w:rPr>
        <w:footnoteRef/>
      </w:r>
      <w:r w:rsidR="00577895">
        <w:t xml:space="preserve"> </w:t>
      </w:r>
      <w:r w:rsidR="00577895">
        <w:t>Prof./Conf./S.l.</w:t>
      </w:r>
      <w:r w:rsidRPr="00CE7594">
        <w:t xml:space="preserve">, </w:t>
      </w:r>
      <w:r w:rsidR="00577895">
        <w:t xml:space="preserve">Universitatea </w:t>
      </w:r>
      <w:r>
        <w:t xml:space="preserve">Politehnica Timişoara, Facultatea de Construcţii, Departamentul </w:t>
      </w:r>
      <w:r w:rsidR="00577895">
        <w:t>...</w:t>
      </w:r>
    </w:p>
    <w:p w14:paraId="31931D2F" w14:textId="77777777" w:rsidR="00A41D1A" w:rsidRPr="00E41BA0" w:rsidRDefault="00A41D1A">
      <w:pPr>
        <w:pStyle w:val="FootnoteText"/>
        <w:rPr>
          <w:lang w:val="en-US"/>
        </w:rPr>
      </w:pPr>
      <w:r>
        <w:t>.......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98A"/>
    <w:multiLevelType w:val="singleLevel"/>
    <w:tmpl w:val="8DB84FD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763A1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D23FE2"/>
    <w:multiLevelType w:val="singleLevel"/>
    <w:tmpl w:val="DEF886F2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71615ABD"/>
    <w:multiLevelType w:val="singleLevel"/>
    <w:tmpl w:val="B4A0E5F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7C786B0C"/>
    <w:multiLevelType w:val="singleLevel"/>
    <w:tmpl w:val="F2BA5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64E"/>
    <w:rsid w:val="000C2D66"/>
    <w:rsid w:val="000D637D"/>
    <w:rsid w:val="00195E98"/>
    <w:rsid w:val="001C7AC6"/>
    <w:rsid w:val="00283429"/>
    <w:rsid w:val="002F6181"/>
    <w:rsid w:val="0030278E"/>
    <w:rsid w:val="00344637"/>
    <w:rsid w:val="00355550"/>
    <w:rsid w:val="00400CC0"/>
    <w:rsid w:val="00403EA4"/>
    <w:rsid w:val="00463A51"/>
    <w:rsid w:val="0047164E"/>
    <w:rsid w:val="00475CB9"/>
    <w:rsid w:val="004C3C4F"/>
    <w:rsid w:val="0050606C"/>
    <w:rsid w:val="00577895"/>
    <w:rsid w:val="005A607D"/>
    <w:rsid w:val="005B666D"/>
    <w:rsid w:val="00656409"/>
    <w:rsid w:val="0067133E"/>
    <w:rsid w:val="006A0351"/>
    <w:rsid w:val="00742DBA"/>
    <w:rsid w:val="008D05A9"/>
    <w:rsid w:val="00903DED"/>
    <w:rsid w:val="00A04A76"/>
    <w:rsid w:val="00A251B7"/>
    <w:rsid w:val="00A41D1A"/>
    <w:rsid w:val="00A90AAC"/>
    <w:rsid w:val="00AD54DB"/>
    <w:rsid w:val="00CB5BE5"/>
    <w:rsid w:val="00CE7594"/>
    <w:rsid w:val="00E41BA0"/>
    <w:rsid w:val="00E43853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C3D39F"/>
  <w15:chartTrackingRefBased/>
  <w15:docId w15:val="{8BAF4192-3814-40C5-9288-DEABCE67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pPr>
      <w:jc w:val="center"/>
    </w:pPr>
    <w:rPr>
      <w:i/>
      <w:sz w:val="32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center"/>
    </w:pPr>
    <w:rPr>
      <w:b/>
      <w:sz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41BA0"/>
  </w:style>
  <w:style w:type="character" w:styleId="FootnoteReference">
    <w:name w:val="footnote reference"/>
    <w:semiHidden/>
    <w:rsid w:val="00E41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NOILE INSTRUCTIUNI PENTRU REDACTAREA </vt:lpstr>
    </vt:vector>
  </TitlesOfParts>
  <Company>Home PC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NOILE INSTRUCTIUNI PENTRU REDACTAREA </dc:title>
  <dc:subject/>
  <dc:creator>Mircea Georgescu</dc:creator>
  <cp:keywords/>
  <cp:lastModifiedBy>Dan Pintea</cp:lastModifiedBy>
  <cp:revision>2</cp:revision>
  <cp:lastPrinted>2000-09-27T10:17:00Z</cp:lastPrinted>
  <dcterms:created xsi:type="dcterms:W3CDTF">2020-12-22T07:43:00Z</dcterms:created>
  <dcterms:modified xsi:type="dcterms:W3CDTF">2020-12-22T07:43:00Z</dcterms:modified>
</cp:coreProperties>
</file>